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6F4" w:rsidRDefault="006756F4" w:rsidP="006756F4">
      <w:pPr>
        <w:jc w:val="center"/>
        <w:rPr>
          <w:b/>
          <w:smallCaps/>
          <w:noProof/>
          <w:szCs w:val="28"/>
          <w:lang w:eastAsia="en-US"/>
        </w:rPr>
      </w:pPr>
    </w:p>
    <w:p w:rsidR="006756F4" w:rsidRDefault="006756F4" w:rsidP="006756F4">
      <w:pPr>
        <w:jc w:val="center"/>
        <w:rPr>
          <w:b/>
          <w:smallCaps/>
          <w:szCs w:val="28"/>
        </w:rPr>
      </w:pPr>
      <w:r>
        <w:rPr>
          <w:b/>
          <w:smallCaps/>
          <w:noProof/>
          <w:szCs w:val="28"/>
          <w:lang w:val="ru-RU"/>
        </w:rPr>
        <w:drawing>
          <wp:inline distT="0" distB="0" distL="0" distR="0">
            <wp:extent cx="428625" cy="6286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6F4" w:rsidRDefault="006756F4" w:rsidP="006756F4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 xml:space="preserve">Виконавчий комітет </w:t>
      </w:r>
      <w:proofErr w:type="spellStart"/>
      <w:r>
        <w:rPr>
          <w:b/>
          <w:smallCaps/>
          <w:szCs w:val="28"/>
        </w:rPr>
        <w:t>Нетішинської</w:t>
      </w:r>
      <w:proofErr w:type="spellEnd"/>
      <w:r>
        <w:rPr>
          <w:b/>
          <w:smallCaps/>
          <w:szCs w:val="28"/>
        </w:rPr>
        <w:t xml:space="preserve"> міської ради</w:t>
      </w:r>
    </w:p>
    <w:p w:rsidR="006756F4" w:rsidRDefault="006756F4" w:rsidP="006756F4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>Хмельницької області</w:t>
      </w:r>
    </w:p>
    <w:p w:rsidR="006756F4" w:rsidRDefault="006756F4" w:rsidP="006756F4">
      <w:pPr>
        <w:jc w:val="center"/>
        <w:rPr>
          <w:sz w:val="30"/>
          <w:szCs w:val="30"/>
        </w:rPr>
      </w:pPr>
    </w:p>
    <w:p w:rsidR="006756F4" w:rsidRDefault="006756F4" w:rsidP="006756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6756F4" w:rsidRDefault="006756F4" w:rsidP="006756F4">
      <w:pPr>
        <w:rPr>
          <w:szCs w:val="28"/>
        </w:rPr>
      </w:pPr>
    </w:p>
    <w:p w:rsidR="006756F4" w:rsidRDefault="0008094E" w:rsidP="006756F4">
      <w:pPr>
        <w:rPr>
          <w:b/>
          <w:szCs w:val="28"/>
        </w:rPr>
      </w:pPr>
      <w:r>
        <w:rPr>
          <w:b/>
          <w:szCs w:val="28"/>
        </w:rPr>
        <w:t>11.04.2025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proofErr w:type="spellStart"/>
      <w:r>
        <w:rPr>
          <w:b/>
          <w:szCs w:val="28"/>
        </w:rPr>
        <w:t>Нетішин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№ 198</w:t>
      </w:r>
      <w:r w:rsidR="006756F4">
        <w:rPr>
          <w:b/>
          <w:szCs w:val="28"/>
        </w:rPr>
        <w:t>/2025-рк</w:t>
      </w:r>
    </w:p>
    <w:p w:rsidR="006756F4" w:rsidRDefault="006756F4" w:rsidP="006756F4">
      <w:pPr>
        <w:jc w:val="both"/>
        <w:rPr>
          <w:szCs w:val="28"/>
          <w:lang w:eastAsia="uk-UA"/>
        </w:rPr>
      </w:pPr>
    </w:p>
    <w:p w:rsidR="006756F4" w:rsidRDefault="006756F4" w:rsidP="006756F4">
      <w:pPr>
        <w:ind w:right="4536"/>
        <w:jc w:val="both"/>
        <w:rPr>
          <w:szCs w:val="28"/>
        </w:rPr>
      </w:pPr>
      <w:r>
        <w:rPr>
          <w:szCs w:val="28"/>
          <w:lang w:eastAsia="uk-UA"/>
        </w:rPr>
        <w:t xml:space="preserve">Про тимчасове виконання обов’язків </w:t>
      </w:r>
      <w:r>
        <w:rPr>
          <w:szCs w:val="28"/>
        </w:rPr>
        <w:t xml:space="preserve">директора </w:t>
      </w:r>
      <w:proofErr w:type="spellStart"/>
      <w:r>
        <w:rPr>
          <w:szCs w:val="28"/>
        </w:rPr>
        <w:t>КП</w:t>
      </w:r>
      <w:proofErr w:type="spellEnd"/>
      <w:r>
        <w:rPr>
          <w:szCs w:val="28"/>
        </w:rPr>
        <w:t xml:space="preserve"> НМР «Торговий центр»</w:t>
      </w:r>
    </w:p>
    <w:p w:rsidR="006756F4" w:rsidRDefault="006756F4" w:rsidP="006756F4">
      <w:pPr>
        <w:jc w:val="both"/>
        <w:rPr>
          <w:szCs w:val="28"/>
          <w:lang w:eastAsia="uk-UA"/>
        </w:rPr>
      </w:pPr>
    </w:p>
    <w:p w:rsidR="006756F4" w:rsidRDefault="006756F4" w:rsidP="006756F4">
      <w:pPr>
        <w:tabs>
          <w:tab w:val="left" w:pos="1620"/>
        </w:tabs>
        <w:ind w:firstLine="708"/>
        <w:jc w:val="both"/>
        <w:rPr>
          <w:szCs w:val="28"/>
        </w:rPr>
      </w:pPr>
      <w:r>
        <w:rPr>
          <w:szCs w:val="28"/>
          <w:lang w:eastAsia="uk-UA"/>
        </w:rPr>
        <w:t>Відповідно до частини 2, пункту 20 частини 4 статті 42 Закону України «Про місцеве самоврядування в Україні»</w:t>
      </w:r>
      <w:r>
        <w:rPr>
          <w:szCs w:val="28"/>
        </w:rPr>
        <w:t xml:space="preserve">, розпорядження міського голови від 31 березня 2025 року № 178/2025-рк «Про тимчасове виконання повноважень </w:t>
      </w:r>
      <w:proofErr w:type="spellStart"/>
      <w:r>
        <w:rPr>
          <w:szCs w:val="28"/>
        </w:rPr>
        <w:t>Нетішинського</w:t>
      </w:r>
      <w:proofErr w:type="spellEnd"/>
      <w:r>
        <w:rPr>
          <w:szCs w:val="28"/>
        </w:rPr>
        <w:t xml:space="preserve"> міського голови»</w:t>
      </w:r>
      <w:r>
        <w:rPr>
          <w:szCs w:val="28"/>
          <w:lang w:eastAsia="uk-UA"/>
        </w:rPr>
        <w:t>,</w:t>
      </w:r>
      <w:r>
        <w:rPr>
          <w:szCs w:val="28"/>
        </w:rPr>
        <w:t xml:space="preserve"> розпорядження міського голови від                11 квітня </w:t>
      </w:r>
      <w:r>
        <w:rPr>
          <w:szCs w:val="28"/>
          <w:lang w:eastAsia="uk-UA"/>
        </w:rPr>
        <w:t>2025 року № 46/2025-рв «</w:t>
      </w:r>
      <w:r>
        <w:rPr>
          <w:szCs w:val="28"/>
        </w:rPr>
        <w:t xml:space="preserve">Про погодження надання директору </w:t>
      </w:r>
      <w:proofErr w:type="spellStart"/>
      <w:r>
        <w:rPr>
          <w:szCs w:val="28"/>
        </w:rPr>
        <w:t>КП</w:t>
      </w:r>
      <w:proofErr w:type="spellEnd"/>
      <w:r>
        <w:rPr>
          <w:szCs w:val="28"/>
        </w:rPr>
        <w:t xml:space="preserve"> НМР «Торговий центр» </w:t>
      </w:r>
      <w:proofErr w:type="spellStart"/>
      <w:r>
        <w:rPr>
          <w:szCs w:val="28"/>
        </w:rPr>
        <w:t>Брожику</w:t>
      </w:r>
      <w:proofErr w:type="spellEnd"/>
      <w:r>
        <w:rPr>
          <w:szCs w:val="28"/>
        </w:rPr>
        <w:t xml:space="preserve"> М.В. частини щорічної основної відпустки</w:t>
      </w:r>
      <w:r>
        <w:rPr>
          <w:szCs w:val="28"/>
          <w:lang w:eastAsia="uk-UA"/>
        </w:rPr>
        <w:t xml:space="preserve">»: </w:t>
      </w:r>
    </w:p>
    <w:p w:rsidR="006756F4" w:rsidRDefault="006756F4" w:rsidP="006756F4">
      <w:pPr>
        <w:jc w:val="both"/>
        <w:rPr>
          <w:szCs w:val="28"/>
          <w:lang w:eastAsia="uk-UA"/>
        </w:rPr>
      </w:pPr>
    </w:p>
    <w:p w:rsidR="006756F4" w:rsidRDefault="006756F4" w:rsidP="006756F4">
      <w:pPr>
        <w:ind w:firstLine="708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1. Тимчасове виконання обов’язків </w:t>
      </w:r>
      <w:r>
        <w:rPr>
          <w:szCs w:val="28"/>
        </w:rPr>
        <w:t xml:space="preserve">директора комунального підприємства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«Торговий центр»</w:t>
      </w:r>
      <w:r>
        <w:rPr>
          <w:szCs w:val="28"/>
          <w:lang w:eastAsia="uk-UA"/>
        </w:rPr>
        <w:t xml:space="preserve">, на період відпустки директора комунального підприємства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«Торговий центр» </w:t>
      </w:r>
      <w:r>
        <w:rPr>
          <w:szCs w:val="28"/>
        </w:rPr>
        <w:t>БРОЖИКА Михайла Вікторовича</w:t>
      </w:r>
      <w:r>
        <w:rPr>
          <w:szCs w:val="28"/>
          <w:lang w:eastAsia="uk-UA"/>
        </w:rPr>
        <w:t xml:space="preserve">, від 14 квітня до 27 квітня 2025 року включно покласти на заступника директора комунального підприємства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</w:t>
      </w:r>
      <w:r>
        <w:rPr>
          <w:szCs w:val="28"/>
        </w:rPr>
        <w:t>«Торговий центр» КРАВЧУКА Ігоря Анатолійовича</w:t>
      </w:r>
      <w:r>
        <w:rPr>
          <w:szCs w:val="28"/>
          <w:lang w:eastAsia="uk-UA"/>
        </w:rPr>
        <w:t xml:space="preserve">. </w:t>
      </w:r>
    </w:p>
    <w:p w:rsidR="006756F4" w:rsidRDefault="006756F4" w:rsidP="006756F4">
      <w:pPr>
        <w:tabs>
          <w:tab w:val="left" w:pos="1620"/>
        </w:tabs>
        <w:ind w:left="1843" w:hanging="1135"/>
        <w:jc w:val="both"/>
        <w:rPr>
          <w:szCs w:val="28"/>
        </w:rPr>
      </w:pPr>
      <w:r>
        <w:rPr>
          <w:szCs w:val="28"/>
          <w:lang w:eastAsia="uk-UA"/>
        </w:rPr>
        <w:t xml:space="preserve">Підстава: заява директора </w:t>
      </w:r>
      <w:proofErr w:type="spellStart"/>
      <w:r>
        <w:rPr>
          <w:szCs w:val="28"/>
          <w:lang w:eastAsia="uk-UA"/>
        </w:rPr>
        <w:t>КП</w:t>
      </w:r>
      <w:proofErr w:type="spellEnd"/>
      <w:r>
        <w:rPr>
          <w:szCs w:val="28"/>
          <w:lang w:eastAsia="uk-UA"/>
        </w:rPr>
        <w:t xml:space="preserve"> НМР </w:t>
      </w:r>
      <w:r>
        <w:rPr>
          <w:szCs w:val="28"/>
        </w:rPr>
        <w:t xml:space="preserve">«Торговий центр» </w:t>
      </w:r>
      <w:r>
        <w:rPr>
          <w:szCs w:val="28"/>
          <w:lang w:eastAsia="uk-UA"/>
        </w:rPr>
        <w:t>Михайла БРОЖИКА від 10 квітня 2025 року.</w:t>
      </w:r>
    </w:p>
    <w:p w:rsidR="006756F4" w:rsidRDefault="006756F4" w:rsidP="006756F4">
      <w:pPr>
        <w:ind w:firstLine="708"/>
        <w:jc w:val="both"/>
        <w:rPr>
          <w:szCs w:val="28"/>
          <w:lang w:eastAsia="uk-UA"/>
        </w:rPr>
      </w:pPr>
    </w:p>
    <w:p w:rsidR="006756F4" w:rsidRDefault="006756F4" w:rsidP="006756F4">
      <w:pPr>
        <w:ind w:firstLine="708"/>
        <w:jc w:val="both"/>
        <w:rPr>
          <w:szCs w:val="28"/>
        </w:rPr>
      </w:pPr>
      <w:r>
        <w:rPr>
          <w:szCs w:val="28"/>
        </w:rPr>
        <w:t>2. Контроль за виконанням цього розпорядження лишаю за собою.</w:t>
      </w:r>
    </w:p>
    <w:p w:rsidR="006756F4" w:rsidRDefault="006756F4" w:rsidP="006756F4">
      <w:pPr>
        <w:jc w:val="both"/>
        <w:rPr>
          <w:sz w:val="26"/>
          <w:szCs w:val="26"/>
        </w:rPr>
      </w:pPr>
    </w:p>
    <w:p w:rsidR="006756F4" w:rsidRDefault="006756F4" w:rsidP="006756F4">
      <w:pPr>
        <w:jc w:val="both"/>
        <w:rPr>
          <w:sz w:val="26"/>
          <w:szCs w:val="26"/>
        </w:rPr>
      </w:pPr>
    </w:p>
    <w:p w:rsidR="006756F4" w:rsidRDefault="006756F4" w:rsidP="006756F4">
      <w:pPr>
        <w:jc w:val="both"/>
        <w:rPr>
          <w:sz w:val="26"/>
          <w:szCs w:val="26"/>
        </w:rPr>
      </w:pPr>
    </w:p>
    <w:p w:rsidR="006756F4" w:rsidRDefault="006756F4" w:rsidP="006756F4">
      <w:pPr>
        <w:jc w:val="both"/>
        <w:rPr>
          <w:sz w:val="26"/>
          <w:szCs w:val="26"/>
        </w:rPr>
      </w:pPr>
    </w:p>
    <w:p w:rsidR="006756F4" w:rsidRDefault="006756F4" w:rsidP="006756F4">
      <w:pPr>
        <w:jc w:val="both"/>
        <w:rPr>
          <w:bCs/>
          <w:szCs w:val="28"/>
        </w:rPr>
      </w:pPr>
      <w:r>
        <w:rPr>
          <w:bCs/>
          <w:szCs w:val="28"/>
        </w:rPr>
        <w:t>Секретар міської ради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Іван РОМАНЮК</w:t>
      </w:r>
    </w:p>
    <w:p w:rsidR="006756F4" w:rsidRDefault="006756F4" w:rsidP="006756F4">
      <w:pPr>
        <w:outlineLvl w:val="2"/>
        <w:rPr>
          <w:bCs/>
          <w:szCs w:val="28"/>
        </w:rPr>
      </w:pPr>
    </w:p>
    <w:p w:rsidR="006756F4" w:rsidRDefault="006756F4" w:rsidP="006756F4">
      <w:pPr>
        <w:jc w:val="both"/>
        <w:rPr>
          <w:szCs w:val="28"/>
          <w:lang w:eastAsia="uk-UA"/>
        </w:rPr>
      </w:pPr>
    </w:p>
    <w:p w:rsidR="006756F4" w:rsidRDefault="006756F4" w:rsidP="006756F4">
      <w:pPr>
        <w:jc w:val="both"/>
        <w:rPr>
          <w:szCs w:val="28"/>
          <w:lang w:eastAsia="uk-UA"/>
        </w:rPr>
      </w:pPr>
      <w:r>
        <w:rPr>
          <w:szCs w:val="28"/>
          <w:lang w:eastAsia="uk-UA"/>
        </w:rPr>
        <w:t>З розпорядженням ознайомлені:</w:t>
      </w:r>
    </w:p>
    <w:p w:rsidR="006756F4" w:rsidRDefault="006756F4" w:rsidP="006756F4">
      <w:pPr>
        <w:jc w:val="both"/>
        <w:rPr>
          <w:szCs w:val="28"/>
          <w:lang w:eastAsia="uk-UA"/>
        </w:rPr>
      </w:pPr>
    </w:p>
    <w:p w:rsidR="006756F4" w:rsidRDefault="0008094E" w:rsidP="006756F4">
      <w:pPr>
        <w:jc w:val="both"/>
        <w:rPr>
          <w:szCs w:val="28"/>
          <w:lang w:eastAsia="uk-UA"/>
        </w:rPr>
      </w:pPr>
      <w:proofErr w:type="spellStart"/>
      <w:r>
        <w:rPr>
          <w:szCs w:val="28"/>
          <w:lang w:eastAsia="uk-UA"/>
        </w:rPr>
        <w:t>Брожик</w:t>
      </w:r>
      <w:proofErr w:type="spellEnd"/>
      <w:r>
        <w:rPr>
          <w:szCs w:val="28"/>
          <w:lang w:eastAsia="uk-UA"/>
        </w:rPr>
        <w:t xml:space="preserve"> М.В.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 w:rsidR="006756F4">
        <w:rPr>
          <w:szCs w:val="28"/>
          <w:lang w:eastAsia="uk-UA"/>
        </w:rPr>
        <w:tab/>
        <w:t xml:space="preserve">  «____»____________ 2025 року</w:t>
      </w:r>
    </w:p>
    <w:p w:rsidR="006756F4" w:rsidRDefault="0008094E" w:rsidP="006756F4">
      <w:pPr>
        <w:jc w:val="center"/>
        <w:rPr>
          <w:b/>
          <w:smallCaps/>
          <w:noProof/>
          <w:szCs w:val="28"/>
          <w:lang w:val="en-US" w:eastAsia="en-US"/>
        </w:rPr>
      </w:pPr>
      <w:r>
        <w:rPr>
          <w:szCs w:val="28"/>
          <w:lang w:eastAsia="uk-UA"/>
        </w:rPr>
        <w:t>Кравчук І.А.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 w:rsidR="006756F4">
        <w:rPr>
          <w:szCs w:val="28"/>
          <w:lang w:eastAsia="uk-UA"/>
        </w:rPr>
        <w:tab/>
        <w:t xml:space="preserve">  «____»____________ 2025 року</w:t>
      </w:r>
      <w:r w:rsidR="006756F4">
        <w:rPr>
          <w:b/>
          <w:smallCaps/>
          <w:noProof/>
          <w:szCs w:val="28"/>
          <w:lang w:val="en-US" w:eastAsia="en-US"/>
        </w:rPr>
        <w:t xml:space="preserve"> </w:t>
      </w:r>
    </w:p>
    <w:p w:rsidR="00ED7C45" w:rsidRDefault="00ED7C45"/>
    <w:sectPr w:rsidR="00ED7C45" w:rsidSect="006756F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6F4"/>
    <w:rsid w:val="0008094E"/>
    <w:rsid w:val="006756F4"/>
    <w:rsid w:val="006B4908"/>
    <w:rsid w:val="009B510A"/>
    <w:rsid w:val="00DB5C0E"/>
    <w:rsid w:val="00ED7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6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6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6F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5</cp:revision>
  <dcterms:created xsi:type="dcterms:W3CDTF">2025-04-25T07:32:00Z</dcterms:created>
  <dcterms:modified xsi:type="dcterms:W3CDTF">2025-04-25T07:39:00Z</dcterms:modified>
</cp:coreProperties>
</file>